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354219" w:rsidP="00354219" w14:paraId="470E0945" w14:textId="77777777">
      <w:pPr>
        <w:pStyle w:val="Title"/>
        <w:spacing w:before="0"/>
        <w:jc w:val="left"/>
        <w:rPr>
          <w:b w:val="0"/>
          <w:color w:val="000000" w:themeColor="text1"/>
          <w:sz w:val="22"/>
          <w:szCs w:val="22"/>
        </w:rPr>
      </w:pPr>
    </w:p>
    <w:p w:rsidR="00AC7DE1" w:rsidP="003204F9" w14:paraId="6EFC0A91" w14:textId="77777777">
      <w:pPr>
        <w:jc w:val="center"/>
        <w:rPr>
          <w:sz w:val="24"/>
          <w:szCs w:val="24"/>
        </w:rPr>
      </w:pPr>
    </w:p>
    <w:p w:rsidR="003204F9" w:rsidRPr="00262B9E" w:rsidP="003204F9" w14:paraId="59734CF0"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3204F9" w:rsidRPr="00262B9E" w:rsidP="003204F9" w14:paraId="00F89104" w14:textId="77777777">
      <w:pPr>
        <w:jc w:val="center"/>
        <w:rPr>
          <w:b/>
          <w:color w:val="FF0000"/>
          <w:sz w:val="24"/>
          <w:szCs w:val="24"/>
        </w:rPr>
      </w:pPr>
      <w:r>
        <w:rPr>
          <w:b/>
          <w:color w:val="FF0000"/>
          <w:sz w:val="24"/>
          <w:szCs w:val="24"/>
        </w:rPr>
        <w:t>1</w:t>
      </w:r>
      <w:r w:rsidR="009F37CD">
        <w:rPr>
          <w:b/>
          <w:color w:val="FF0000"/>
          <w:sz w:val="24"/>
          <w:szCs w:val="24"/>
        </w:rPr>
        <w:t>8</w:t>
      </w:r>
      <w:r w:rsidRPr="00262B9E">
        <w:rPr>
          <w:b/>
          <w:color w:val="FF0000"/>
          <w:sz w:val="24"/>
          <w:szCs w:val="24"/>
        </w:rPr>
        <w:t>.</w:t>
      </w:r>
      <w:r>
        <w:rPr>
          <w:b/>
          <w:color w:val="FF0000"/>
          <w:sz w:val="24"/>
          <w:szCs w:val="24"/>
        </w:rPr>
        <w:t>HAFTA</w:t>
      </w:r>
    </w:p>
    <w:p w:rsidR="003204F9" w:rsidRPr="00262B9E" w:rsidP="003204F9" w14:paraId="3E0B2E35" w14:textId="77777777">
      <w:pPr>
        <w:jc w:val="center"/>
        <w:rPr>
          <w:bCs/>
          <w:sz w:val="22"/>
          <w:szCs w:val="22"/>
        </w:rPr>
      </w:pPr>
      <w:r>
        <w:rPr>
          <w:sz w:val="24"/>
          <w:szCs w:val="24"/>
        </w:rPr>
        <w:t>18-22 OCAK</w:t>
      </w:r>
      <w:r>
        <w:rPr>
          <w:sz w:val="24"/>
          <w:szCs w:val="24"/>
        </w:rPr>
        <w:t xml:space="preserve"> </w:t>
      </w:r>
      <w:r w:rsidR="003D202A">
        <w:rPr>
          <w:sz w:val="24"/>
          <w:szCs w:val="24"/>
        </w:rPr>
        <w:t>2027</w:t>
      </w:r>
    </w:p>
    <w:p w:rsidR="003204F9" w:rsidRPr="00262B9E" w:rsidP="003204F9" w14:paraId="17DB8B00" w14:textId="77777777">
      <w:pPr>
        <w:jc w:val="center"/>
        <w:rPr>
          <w:color w:val="000000" w:themeColor="text1"/>
          <w:sz w:val="22"/>
          <w:szCs w:val="22"/>
        </w:rPr>
      </w:pPr>
      <w:r w:rsidRPr="00262B9E">
        <w:rPr>
          <w:color w:val="000000" w:themeColor="text1"/>
          <w:sz w:val="22"/>
          <w:szCs w:val="22"/>
        </w:rPr>
        <w:t xml:space="preserve"> </w:t>
      </w:r>
    </w:p>
    <w:p w:rsidR="003204F9" w:rsidRPr="00262B9E" w:rsidP="003204F9" w14:paraId="38F0346B"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3D202A">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204F9" w:rsidRPr="00262B9E" w:rsidP="003D202A" w14:paraId="536B63AD"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3D202A">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204F9" w:rsidRPr="00262B9E" w:rsidP="003D202A" w14:paraId="549EFC4A"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204F9" w:rsidRPr="00262B9E" w:rsidP="003D202A" w14:paraId="587C6BDE" w14:textId="77777777">
            <w:pPr>
              <w:tabs>
                <w:tab w:val="left" w:pos="284"/>
              </w:tabs>
              <w:rPr>
                <w:color w:val="000000" w:themeColor="text1"/>
                <w:sz w:val="22"/>
                <w:szCs w:val="22"/>
              </w:rPr>
            </w:pPr>
            <w:r w:rsidRPr="00262B9E">
              <w:rPr>
                <w:color w:val="000000" w:themeColor="text1"/>
                <w:sz w:val="22"/>
                <w:szCs w:val="22"/>
              </w:rPr>
              <w:t>SOSYAL BİLGİLER DERSİ</w:t>
            </w:r>
          </w:p>
        </w:tc>
      </w:tr>
      <w:tr w:rsidTr="003D202A">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204F9" w:rsidRPr="00262B9E" w:rsidP="003D202A" w14:paraId="6B64172C"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204F9" w:rsidRPr="00262B9E" w:rsidP="003D202A" w14:paraId="27A798D8" w14:textId="77777777">
            <w:pPr>
              <w:tabs>
                <w:tab w:val="left" w:pos="284"/>
              </w:tabs>
              <w:rPr>
                <w:color w:val="000000" w:themeColor="text1"/>
                <w:sz w:val="22"/>
                <w:szCs w:val="22"/>
              </w:rPr>
            </w:pPr>
            <w:r>
              <w:rPr>
                <w:color w:val="000000" w:themeColor="text1"/>
                <w:sz w:val="22"/>
                <w:szCs w:val="22"/>
              </w:rPr>
              <w:t>4</w:t>
            </w:r>
          </w:p>
        </w:tc>
      </w:tr>
      <w:tr w:rsidTr="003D202A">
        <w:tblPrEx>
          <w:tblW w:w="0" w:type="auto"/>
          <w:tblLayout w:type="fixed"/>
          <w:tblLook w:val="0000"/>
        </w:tblPrEx>
        <w:trPr>
          <w:cantSplit/>
        </w:trPr>
        <w:tc>
          <w:tcPr>
            <w:tcW w:w="3242" w:type="dxa"/>
            <w:tcBorders>
              <w:left w:val="single" w:sz="8" w:space="0" w:color="auto"/>
              <w:right w:val="single" w:sz="8" w:space="0" w:color="auto"/>
            </w:tcBorders>
            <w:vAlign w:val="center"/>
          </w:tcPr>
          <w:p w:rsidR="003204F9" w:rsidRPr="00262B9E" w:rsidP="003D202A" w14:paraId="127F1471"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204F9" w:rsidRPr="00262B9E" w:rsidP="003D202A" w14:paraId="09839FF5" w14:textId="77777777">
            <w:pPr>
              <w:rPr>
                <w:color w:val="000000" w:themeColor="text1"/>
                <w:sz w:val="22"/>
                <w:szCs w:val="22"/>
              </w:rPr>
            </w:pPr>
            <w:r w:rsidRPr="00262B9E">
              <w:rPr>
                <w:color w:val="000000" w:themeColor="text1"/>
                <w:sz w:val="22"/>
                <w:szCs w:val="22"/>
              </w:rPr>
              <w:t>4.ÜNİTE</w:t>
            </w:r>
          </w:p>
        </w:tc>
      </w:tr>
      <w:tr w:rsidTr="003D202A">
        <w:tblPrEx>
          <w:tblW w:w="0" w:type="auto"/>
          <w:tblLayout w:type="fixed"/>
          <w:tblLook w:val="0000"/>
        </w:tblPrEx>
        <w:trPr>
          <w:cantSplit/>
        </w:trPr>
        <w:tc>
          <w:tcPr>
            <w:tcW w:w="3242" w:type="dxa"/>
            <w:tcBorders>
              <w:left w:val="single" w:sz="8" w:space="0" w:color="auto"/>
              <w:right w:val="single" w:sz="8" w:space="0" w:color="auto"/>
            </w:tcBorders>
            <w:vAlign w:val="center"/>
          </w:tcPr>
          <w:p w:rsidR="003204F9" w:rsidRPr="00262B9E" w:rsidP="003D202A" w14:paraId="350AAED7"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3204F9" w:rsidRPr="00AC7DE1" w:rsidP="003D202A" w14:paraId="2EBCE546" w14:textId="77777777">
            <w:pPr>
              <w:rPr>
                <w:b/>
                <w:color w:val="FF0000"/>
                <w:sz w:val="22"/>
                <w:szCs w:val="22"/>
              </w:rPr>
            </w:pPr>
            <w:r w:rsidRPr="00AC7DE1">
              <w:rPr>
                <w:b/>
                <w:color w:val="FF0000"/>
                <w:sz w:val="22"/>
                <w:szCs w:val="22"/>
              </w:rPr>
              <w:t>*Geçmişte ve Şimdi</w:t>
            </w:r>
          </w:p>
        </w:tc>
      </w:tr>
    </w:tbl>
    <w:p w:rsidR="003204F9" w:rsidRPr="00262B9E" w:rsidP="003204F9" w14:paraId="43029C07"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3D202A">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204F9" w:rsidRPr="00262B9E" w:rsidP="003D202A" w14:paraId="44792FB9"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204F9" w:rsidRPr="00262B9E" w:rsidP="003D202A" w14:paraId="53CC2E33" w14:textId="77777777">
            <w:pPr>
              <w:tabs>
                <w:tab w:val="left" w:pos="284"/>
              </w:tabs>
              <w:jc w:val="both"/>
              <w:rPr>
                <w:color w:val="000000" w:themeColor="text1"/>
                <w:sz w:val="22"/>
                <w:szCs w:val="22"/>
              </w:rPr>
            </w:pPr>
            <w:r w:rsidRPr="00262B9E">
              <w:rPr>
                <w:color w:val="000000" w:themeColor="text1"/>
                <w:sz w:val="22"/>
                <w:szCs w:val="22"/>
              </w:rPr>
              <w:t>SB.4.4.3. Teknolojik ürünlerin geçmişteki ve bugünkü kullanımlarını karşılaştırır.</w:t>
            </w:r>
          </w:p>
        </w:tc>
      </w:tr>
      <w:tr w:rsidTr="003D202A">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204F9" w:rsidRPr="00262B9E" w:rsidP="003D202A" w14:paraId="03B89F0D"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204F9" w:rsidRPr="00262B9E" w:rsidP="003D202A" w14:paraId="6B7B7A3C"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3D202A">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204F9" w:rsidRPr="00262B9E" w:rsidP="003D202A" w14:paraId="51BC4B32"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204F9" w:rsidRPr="00262B9E" w:rsidP="003D202A" w14:paraId="693FADD7" w14:textId="77777777">
            <w:pPr>
              <w:rPr>
                <w:color w:val="000000" w:themeColor="text1"/>
                <w:sz w:val="22"/>
                <w:szCs w:val="22"/>
              </w:rPr>
            </w:pPr>
            <w:r w:rsidRPr="00262B9E">
              <w:rPr>
                <w:color w:val="000000" w:themeColor="text1"/>
                <w:sz w:val="22"/>
                <w:szCs w:val="22"/>
              </w:rPr>
              <w:t>Ders kitabı, bilgisayar, projeksiyon</w:t>
            </w:r>
          </w:p>
        </w:tc>
      </w:tr>
      <w:tr w:rsidTr="003D202A">
        <w:tblPrEx>
          <w:tblW w:w="0" w:type="auto"/>
          <w:tblLayout w:type="fixed"/>
          <w:tblLook w:val="0000"/>
        </w:tblPrEx>
        <w:tc>
          <w:tcPr>
            <w:tcW w:w="3246" w:type="dxa"/>
            <w:tcBorders>
              <w:left w:val="single" w:sz="8" w:space="0" w:color="auto"/>
            </w:tcBorders>
            <w:vAlign w:val="center"/>
          </w:tcPr>
          <w:p w:rsidR="003204F9" w:rsidRPr="00262B9E" w:rsidP="003D202A" w14:paraId="04FA9F68"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3204F9" w:rsidRPr="00262B9E" w:rsidP="003D202A" w14:paraId="0C291FF0"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3D202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204F9" w:rsidRPr="00262B9E" w:rsidP="003D202A" w14:paraId="239B63AD" w14:textId="77777777">
            <w:pPr>
              <w:jc w:val="center"/>
              <w:rPr>
                <w:color w:val="000000" w:themeColor="text1"/>
                <w:sz w:val="22"/>
                <w:szCs w:val="22"/>
              </w:rPr>
            </w:pPr>
            <w:r w:rsidRPr="00262B9E">
              <w:rPr>
                <w:color w:val="000000" w:themeColor="text1"/>
                <w:sz w:val="22"/>
                <w:szCs w:val="22"/>
              </w:rPr>
              <w:t>ÖĞRENME-ÖĞRETME SÜRECİ</w:t>
            </w:r>
          </w:p>
        </w:tc>
      </w:tr>
      <w:tr w:rsidTr="003D202A">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204F9" w:rsidRPr="00262B9E" w:rsidP="003D202A" w14:paraId="039A31EE"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204F9" w:rsidRPr="00262B9E" w:rsidP="003D202A" w14:paraId="51133949" w14:textId="77777777">
            <w:pPr>
              <w:autoSpaceDE w:val="0"/>
              <w:autoSpaceDN w:val="0"/>
              <w:adjustRightInd w:val="0"/>
              <w:rPr>
                <w:bCs/>
                <w:color w:val="000000" w:themeColor="text1"/>
                <w:sz w:val="22"/>
                <w:szCs w:val="22"/>
              </w:rPr>
            </w:pPr>
            <w:r w:rsidRPr="00262B9E">
              <w:rPr>
                <w:color w:val="000000" w:themeColor="text1"/>
                <w:sz w:val="22"/>
                <w:szCs w:val="22"/>
              </w:rPr>
              <w:t>Bilgiden Gelen Teknoloji</w:t>
            </w:r>
          </w:p>
        </w:tc>
      </w:tr>
      <w:tr w:rsidTr="003D202A">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204F9" w:rsidRPr="00262B9E" w:rsidP="003D202A" w14:paraId="35F2EAEB" w14:textId="77777777">
            <w:pPr>
              <w:numPr>
                <w:ilvl w:val="0"/>
                <w:numId w:val="25"/>
              </w:numPr>
              <w:rPr>
                <w:color w:val="000000" w:themeColor="text1"/>
                <w:sz w:val="22"/>
                <w:szCs w:val="22"/>
              </w:rPr>
            </w:pPr>
            <w:r w:rsidRPr="00262B9E">
              <w:rPr>
                <w:color w:val="000000" w:themeColor="text1"/>
                <w:sz w:val="22"/>
                <w:szCs w:val="22"/>
              </w:rPr>
              <w:t>Aile büyükleriniz küçükken hangi elektronik ürünleri kullandığını söyledi mi hiç?</w:t>
            </w:r>
          </w:p>
          <w:p w:rsidR="003204F9" w:rsidRPr="00262B9E" w:rsidP="003D202A" w14:paraId="2436A633" w14:textId="77777777">
            <w:pPr>
              <w:numPr>
                <w:ilvl w:val="0"/>
                <w:numId w:val="25"/>
              </w:numPr>
              <w:rPr>
                <w:color w:val="000000" w:themeColor="text1"/>
                <w:sz w:val="22"/>
                <w:szCs w:val="22"/>
              </w:rPr>
            </w:pPr>
            <w:r w:rsidRPr="00262B9E">
              <w:rPr>
                <w:color w:val="000000" w:themeColor="text1"/>
                <w:sz w:val="22"/>
                <w:szCs w:val="22"/>
              </w:rPr>
              <w:t>Şehirlerarası tren ile yolculuk yapan var mı? Soruları ile derse dikkat çekilir.</w:t>
            </w:r>
          </w:p>
          <w:p w:rsidR="003204F9" w:rsidRPr="00262B9E" w:rsidP="003D202A" w14:paraId="09A19554" w14:textId="77777777">
            <w:pPr>
              <w:numPr>
                <w:ilvl w:val="0"/>
                <w:numId w:val="25"/>
              </w:numPr>
              <w:rPr>
                <w:color w:val="000000" w:themeColor="text1"/>
                <w:sz w:val="22"/>
                <w:szCs w:val="22"/>
              </w:rPr>
            </w:pPr>
            <w:r w:rsidRPr="00262B9E">
              <w:rPr>
                <w:color w:val="000000" w:themeColor="text1"/>
                <w:sz w:val="22"/>
                <w:szCs w:val="22"/>
              </w:rPr>
              <w:t>Hazırlık bölümündeki sorular sorulur.</w:t>
            </w:r>
          </w:p>
          <w:p w:rsidR="003204F9" w:rsidRPr="00262B9E" w:rsidP="003D202A" w14:paraId="6E3370E1" w14:textId="77777777">
            <w:pPr>
              <w:rPr>
                <w:color w:val="000000" w:themeColor="text1"/>
                <w:sz w:val="22"/>
                <w:szCs w:val="22"/>
              </w:rPr>
            </w:pPr>
          </w:p>
          <w:p w:rsidR="003204F9" w:rsidRPr="00262B9E" w:rsidP="003D202A" w14:paraId="0D011268" w14:textId="77777777">
            <w:pPr>
              <w:rPr>
                <w:color w:val="000000" w:themeColor="text1"/>
                <w:sz w:val="22"/>
                <w:szCs w:val="22"/>
              </w:rPr>
            </w:pPr>
            <w:r w:rsidRPr="00262B9E">
              <w:rPr>
                <w:color w:val="000000" w:themeColor="text1"/>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rsidR="003204F9" w:rsidRPr="00262B9E" w:rsidP="003D202A" w14:paraId="0F3EE00A" w14:textId="77777777">
            <w:pPr>
              <w:rPr>
                <w:color w:val="000000" w:themeColor="text1"/>
                <w:sz w:val="22"/>
                <w:szCs w:val="22"/>
              </w:rPr>
            </w:pPr>
            <w:r w:rsidRPr="00262B9E">
              <w:rPr>
                <w:color w:val="000000" w:themeColor="text1"/>
                <w:sz w:val="22"/>
                <w:szCs w:val="22"/>
              </w:rPr>
              <w:t>Önceden at deve sırtında ulaşım sağlanırken şimdi otomobiller, hızlı tren, uçak gibi araçlar ile konforlu yolculuklar yapmak mümkün. Traktörden önce öküz, at,katır ile çift sürülürdü. Tek katlı toprak evler yerini modern binalara bırakmıştır.</w:t>
            </w:r>
          </w:p>
          <w:p w:rsidR="003204F9" w:rsidRPr="00262B9E" w:rsidP="003D202A" w14:paraId="6C6DEAD5" w14:textId="77777777">
            <w:pPr>
              <w:rPr>
                <w:color w:val="000000" w:themeColor="text1"/>
                <w:sz w:val="22"/>
                <w:szCs w:val="22"/>
              </w:rPr>
            </w:pPr>
            <w:r w:rsidRPr="00262B9E">
              <w:rPr>
                <w:color w:val="000000" w:themeColor="text1"/>
                <w:sz w:val="22"/>
                <w:szCs w:val="22"/>
              </w:rPr>
              <w:t>Teknolojinin değişimi ile yaşam kalitesi de değişmektedir. Daha rahat konforlu bir yaşam gelir.</w:t>
            </w:r>
          </w:p>
          <w:p w:rsidR="003204F9" w:rsidRPr="00262B9E" w:rsidP="003D202A" w14:paraId="70D7AA60" w14:textId="77777777">
            <w:pPr>
              <w:rPr>
                <w:color w:val="000000" w:themeColor="text1"/>
                <w:sz w:val="22"/>
                <w:szCs w:val="22"/>
              </w:rPr>
            </w:pPr>
            <w:r w:rsidRPr="00262B9E">
              <w:rPr>
                <w:color w:val="000000" w:themeColor="text1"/>
                <w:sz w:val="22"/>
                <w:szCs w:val="22"/>
              </w:rPr>
              <w:t>Ders kitabındaki bilgilendirici metinler okutularak etkinlikler kısmı yaptırılır.</w:t>
            </w:r>
          </w:p>
        </w:tc>
      </w:tr>
      <w:tr w:rsidTr="003D202A">
        <w:tblPrEx>
          <w:tblW w:w="0" w:type="auto"/>
          <w:tblLayout w:type="fixed"/>
          <w:tblLook w:val="0000"/>
        </w:tblPrEx>
        <w:tc>
          <w:tcPr>
            <w:tcW w:w="3246" w:type="dxa"/>
            <w:tcBorders>
              <w:left w:val="single" w:sz="8" w:space="0" w:color="auto"/>
            </w:tcBorders>
            <w:vAlign w:val="center"/>
          </w:tcPr>
          <w:p w:rsidR="003204F9" w:rsidRPr="00262B9E" w:rsidP="003D202A" w14:paraId="6FD73F87" w14:textId="77777777">
            <w:pPr>
              <w:rPr>
                <w:color w:val="000000" w:themeColor="text1"/>
                <w:sz w:val="22"/>
                <w:szCs w:val="22"/>
              </w:rPr>
            </w:pPr>
            <w:r w:rsidRPr="00262B9E">
              <w:rPr>
                <w:color w:val="000000" w:themeColor="text1"/>
                <w:sz w:val="22"/>
                <w:szCs w:val="22"/>
              </w:rPr>
              <w:t>Bireysel Öğrenme Etkinlikleri</w:t>
            </w:r>
          </w:p>
          <w:p w:rsidR="003204F9" w:rsidRPr="00262B9E" w:rsidP="003D202A" w14:paraId="4FF9F838"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204F9" w:rsidRPr="00262B9E" w:rsidP="003D202A" w14:paraId="6F889A16"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3204F9" w:rsidRPr="00262B9E" w:rsidP="003D202A" w14:paraId="781DB311" w14:textId="77777777">
            <w:pPr>
              <w:pStyle w:val="BodyTextIndent"/>
              <w:ind w:left="0" w:firstLine="0"/>
              <w:rPr>
                <w:color w:val="000000" w:themeColor="text1"/>
                <w:sz w:val="22"/>
                <w:szCs w:val="22"/>
              </w:rPr>
            </w:pPr>
            <w:r w:rsidRPr="00262B9E">
              <w:rPr>
                <w:color w:val="000000" w:themeColor="text1"/>
                <w:sz w:val="22"/>
                <w:szCs w:val="22"/>
              </w:rPr>
              <w:t>Ders kitabı sayfa 96’daki “Sıra Sizde etkinliği ödev verilir.</w:t>
            </w:r>
          </w:p>
          <w:p w:rsidR="003204F9" w:rsidRPr="00262B9E" w:rsidP="003D202A" w14:paraId="30F73C33" w14:textId="77777777">
            <w:pPr>
              <w:pStyle w:val="BodyTextIndent"/>
              <w:ind w:left="0" w:firstLine="0"/>
              <w:rPr>
                <w:color w:val="000000" w:themeColor="text1"/>
                <w:sz w:val="22"/>
                <w:szCs w:val="22"/>
              </w:rPr>
            </w:pPr>
          </w:p>
        </w:tc>
      </w:tr>
      <w:tr w:rsidTr="003D202A">
        <w:tblPrEx>
          <w:tblW w:w="0" w:type="auto"/>
          <w:tblLayout w:type="fixed"/>
          <w:tblLook w:val="0000"/>
        </w:tblPrEx>
        <w:tc>
          <w:tcPr>
            <w:tcW w:w="3246" w:type="dxa"/>
            <w:tcBorders>
              <w:left w:val="single" w:sz="8" w:space="0" w:color="auto"/>
            </w:tcBorders>
            <w:vAlign w:val="center"/>
          </w:tcPr>
          <w:p w:rsidR="003204F9" w:rsidRPr="00262B9E" w:rsidP="003D202A" w14:paraId="1E84B8C4" w14:textId="77777777">
            <w:pPr>
              <w:rPr>
                <w:color w:val="000000" w:themeColor="text1"/>
                <w:sz w:val="22"/>
                <w:szCs w:val="22"/>
              </w:rPr>
            </w:pPr>
            <w:r w:rsidRPr="00262B9E">
              <w:rPr>
                <w:color w:val="000000" w:themeColor="text1"/>
                <w:sz w:val="22"/>
                <w:szCs w:val="22"/>
              </w:rPr>
              <w:t>Grupla Öğrenme Etkinlikleri</w:t>
            </w:r>
          </w:p>
          <w:p w:rsidR="003204F9" w:rsidRPr="00262B9E" w:rsidP="003D202A" w14:paraId="0AF09A84"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3204F9" w:rsidRPr="00262B9E" w:rsidP="003D202A" w14:paraId="41081709" w14:textId="77777777">
            <w:pPr>
              <w:rPr>
                <w:color w:val="000000" w:themeColor="text1"/>
                <w:sz w:val="22"/>
                <w:szCs w:val="22"/>
              </w:rPr>
            </w:pPr>
            <w:r w:rsidRPr="00262B9E">
              <w:rPr>
                <w:color w:val="000000" w:themeColor="text1"/>
                <w:sz w:val="22"/>
                <w:szCs w:val="22"/>
              </w:rPr>
              <w:t xml:space="preserve">Televizyon olmasa hayatın farklı olur muydu? Tartışınız. </w:t>
            </w:r>
          </w:p>
        </w:tc>
      </w:tr>
      <w:tr w:rsidTr="003D202A">
        <w:tblPrEx>
          <w:tblW w:w="0" w:type="auto"/>
          <w:tblLayout w:type="fixed"/>
          <w:tblLook w:val="0000"/>
        </w:tblPrEx>
        <w:tc>
          <w:tcPr>
            <w:tcW w:w="3246" w:type="dxa"/>
            <w:tcBorders>
              <w:left w:val="single" w:sz="8" w:space="0" w:color="auto"/>
            </w:tcBorders>
            <w:vAlign w:val="center"/>
          </w:tcPr>
          <w:p w:rsidR="003204F9" w:rsidRPr="00262B9E" w:rsidP="003D202A" w14:paraId="453B047E"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3204F9" w:rsidRPr="00262B9E" w:rsidP="003D202A" w14:paraId="6E3F2F54" w14:textId="77777777">
            <w:pPr>
              <w:rPr>
                <w:color w:val="000000" w:themeColor="text1"/>
                <w:sz w:val="22"/>
                <w:szCs w:val="22"/>
              </w:rPr>
            </w:pPr>
            <w:r w:rsidRPr="00262B9E">
              <w:rPr>
                <w:color w:val="000000" w:themeColor="text1"/>
                <w:sz w:val="22"/>
                <w:szCs w:val="22"/>
              </w:rPr>
              <w:t>Teknoloji zaman içinde değişir ve gelişir. Bu sayede yaşam kolaylaşır.</w:t>
            </w:r>
          </w:p>
        </w:tc>
      </w:tr>
    </w:tbl>
    <w:p w:rsidR="003204F9" w:rsidRPr="00262B9E" w:rsidP="003204F9" w14:paraId="18BA60B2"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3D202A">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204F9" w:rsidRPr="00262B9E" w:rsidP="003D202A" w14:paraId="2AD92329" w14:textId="77777777">
            <w:pPr>
              <w:pStyle w:val="Heading1"/>
              <w:rPr>
                <w:b w:val="0"/>
                <w:color w:val="000000" w:themeColor="text1"/>
                <w:sz w:val="22"/>
                <w:szCs w:val="22"/>
              </w:rPr>
            </w:pPr>
            <w:r w:rsidRPr="00262B9E">
              <w:rPr>
                <w:b w:val="0"/>
                <w:color w:val="000000" w:themeColor="text1"/>
                <w:sz w:val="22"/>
                <w:szCs w:val="22"/>
              </w:rPr>
              <w:t>Ölçme-Değerlendirme:</w:t>
            </w:r>
          </w:p>
          <w:p w:rsidR="003204F9" w:rsidRPr="00262B9E" w:rsidP="003D202A" w14:paraId="4A759DA5"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3204F9" w:rsidRPr="00262B9E" w:rsidP="003D202A" w14:paraId="76A7ABAC" w14:textId="77777777">
            <w:pPr>
              <w:rPr>
                <w:color w:val="000000" w:themeColor="text1"/>
                <w:sz w:val="22"/>
                <w:szCs w:val="22"/>
              </w:rPr>
            </w:pPr>
            <w:r w:rsidRPr="00262B9E">
              <w:rPr>
                <w:color w:val="000000" w:themeColor="text1"/>
                <w:sz w:val="22"/>
                <w:szCs w:val="22"/>
              </w:rPr>
              <w:t>Grupla öğrenme etkinliklerine yönelik Ölçme-Değerlendirme</w:t>
            </w:r>
          </w:p>
          <w:p w:rsidR="003204F9" w:rsidRPr="00262B9E" w:rsidP="003D202A" w14:paraId="4FD24D1B"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204F9" w:rsidRPr="00262B9E" w:rsidP="003D202A" w14:paraId="1AB599C8"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3204F9" w:rsidRPr="00262B9E" w:rsidP="003D202A" w14:paraId="42BC13D6" w14:textId="77777777">
            <w:pPr>
              <w:numPr>
                <w:ilvl w:val="0"/>
                <w:numId w:val="26"/>
              </w:numPr>
              <w:tabs>
                <w:tab w:val="left" w:pos="224"/>
                <w:tab w:val="left" w:pos="366"/>
              </w:tabs>
              <w:rPr>
                <w:color w:val="000000" w:themeColor="text1"/>
                <w:sz w:val="22"/>
                <w:szCs w:val="22"/>
              </w:rPr>
            </w:pPr>
            <w:r w:rsidRPr="00262B9E">
              <w:rPr>
                <w:color w:val="000000" w:themeColor="text1"/>
                <w:sz w:val="22"/>
                <w:szCs w:val="22"/>
              </w:rPr>
              <w:t>Teknolojinin gelişmesi çevrenizde neleri değiştirmiştir?</w:t>
            </w:r>
          </w:p>
          <w:p w:rsidR="003204F9" w:rsidRPr="00262B9E" w:rsidP="003D202A" w14:paraId="7DC3EBFD"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3204F9" w:rsidRPr="00262B9E" w:rsidP="00DA0028" w14:paraId="4DBA4363"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3204F9" w:rsidRPr="00262B9E" w:rsidP="00DA0028" w14:paraId="0983C695"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3204F9" w:rsidRPr="00262B9E" w:rsidP="003D202A" w14:paraId="00F5FF11" w14:textId="77777777">
            <w:pPr>
              <w:tabs>
                <w:tab w:val="left" w:pos="224"/>
                <w:tab w:val="left" w:pos="366"/>
              </w:tabs>
              <w:ind w:left="720"/>
              <w:rPr>
                <w:color w:val="000000" w:themeColor="text1"/>
                <w:sz w:val="22"/>
                <w:szCs w:val="22"/>
              </w:rPr>
            </w:pPr>
          </w:p>
        </w:tc>
      </w:tr>
      <w:tr w:rsidTr="003D202A">
        <w:tblPrEx>
          <w:tblW w:w="0" w:type="auto"/>
          <w:tblLayout w:type="fixed"/>
          <w:tblLook w:val="0000"/>
        </w:tblPrEx>
        <w:tc>
          <w:tcPr>
            <w:tcW w:w="5253" w:type="dxa"/>
            <w:tcBorders>
              <w:top w:val="single" w:sz="8" w:space="0" w:color="auto"/>
              <w:left w:val="single" w:sz="8" w:space="0" w:color="auto"/>
            </w:tcBorders>
          </w:tcPr>
          <w:p w:rsidR="003204F9" w:rsidRPr="00262B9E" w:rsidP="003D202A" w14:paraId="45276C4E"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3204F9" w:rsidRPr="00262B9E" w:rsidP="003D202A" w14:paraId="7576543A" w14:textId="77777777">
            <w:pPr>
              <w:rPr>
                <w:bCs/>
                <w:color w:val="000000" w:themeColor="text1"/>
                <w:sz w:val="22"/>
                <w:szCs w:val="22"/>
              </w:rPr>
            </w:pPr>
            <w:r w:rsidRPr="00262B9E">
              <w:rPr>
                <w:bCs/>
                <w:color w:val="000000" w:themeColor="text1"/>
                <w:sz w:val="22"/>
                <w:szCs w:val="22"/>
              </w:rPr>
              <w:t xml:space="preserve">  Fen bilimleri dersi “ Geçmişten Günümüze Aydınlatma Teknolojileri” ünitesi ile ilişkilendirilir.</w:t>
            </w:r>
          </w:p>
        </w:tc>
      </w:tr>
    </w:tbl>
    <w:p w:rsidR="003204F9" w:rsidRPr="00262B9E" w:rsidP="003204F9" w14:paraId="52E18A5D"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3D202A">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204F9" w:rsidRPr="00262B9E" w:rsidP="003D202A" w14:paraId="787ADFAF" w14:textId="77777777">
            <w:pPr>
              <w:rPr>
                <w:color w:val="000000" w:themeColor="text1"/>
                <w:sz w:val="22"/>
                <w:szCs w:val="22"/>
              </w:rPr>
            </w:pPr>
            <w:r w:rsidRPr="00262B9E">
              <w:rPr>
                <w:color w:val="000000" w:themeColor="text1"/>
                <w:sz w:val="22"/>
                <w:szCs w:val="22"/>
              </w:rPr>
              <w:t xml:space="preserve">Planın Uygulanmasına </w:t>
            </w:r>
          </w:p>
          <w:p w:rsidR="003204F9" w:rsidRPr="00262B9E" w:rsidP="003D202A" w14:paraId="595CB872"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204F9" w:rsidRPr="00262B9E" w:rsidP="003D202A" w14:paraId="50443FD3" w14:textId="77777777">
            <w:pPr>
              <w:spacing w:line="240" w:lineRule="exact"/>
              <w:rPr>
                <w:color w:val="000000" w:themeColor="text1"/>
                <w:sz w:val="22"/>
                <w:szCs w:val="22"/>
              </w:rPr>
            </w:pPr>
            <w:r w:rsidRPr="00262B9E">
              <w:rPr>
                <w:color w:val="000000" w:themeColor="text1"/>
                <w:sz w:val="22"/>
                <w:szCs w:val="22"/>
              </w:rPr>
              <w:t>Teknolojinin hayatımızda ve çevremizde meydana getirdiği değişikliklere dikkat çekilir.</w:t>
            </w:r>
          </w:p>
        </w:tc>
      </w:tr>
    </w:tbl>
    <w:p w:rsidR="003204F9" w:rsidRPr="00262B9E" w:rsidP="003204F9" w14:paraId="3657A924" w14:textId="77777777">
      <w:pPr>
        <w:pStyle w:val="Title"/>
        <w:jc w:val="left"/>
        <w:rPr>
          <w:b w:val="0"/>
          <w:color w:val="000000" w:themeColor="text1"/>
          <w:sz w:val="22"/>
          <w:szCs w:val="22"/>
        </w:rPr>
      </w:pPr>
    </w:p>
    <w:p w:rsidR="003204F9" w:rsidRPr="00262B9E" w:rsidP="003204F9" w14:paraId="0C78BFF2" w14:textId="77777777">
      <w:pPr>
        <w:pStyle w:val="Title"/>
        <w:jc w:val="left"/>
        <w:rPr>
          <w:b w:val="0"/>
          <w:color w:val="000000" w:themeColor="text1"/>
          <w:sz w:val="22"/>
          <w:szCs w:val="22"/>
        </w:rPr>
      </w:pPr>
    </w:p>
    <w:p w:rsidR="003204F9" w:rsidRPr="00262B9E" w:rsidP="003204F9" w14:paraId="01B0321C" w14:textId="77777777">
      <w:pPr>
        <w:pStyle w:val="Title"/>
        <w:jc w:val="left"/>
        <w:rPr>
          <w:b w:val="0"/>
          <w:color w:val="000000" w:themeColor="text1"/>
          <w:sz w:val="22"/>
          <w:szCs w:val="22"/>
        </w:rPr>
      </w:pPr>
    </w:p>
    <w:p w:rsidR="003204F9" w:rsidRPr="00262B9E" w:rsidP="003204F9" w14:paraId="3128054C" w14:textId="77777777">
      <w:pPr>
        <w:pStyle w:val="Title"/>
        <w:jc w:val="left"/>
        <w:rPr>
          <w:b w:val="0"/>
          <w:color w:val="000000" w:themeColor="text1"/>
          <w:sz w:val="22"/>
          <w:szCs w:val="22"/>
        </w:rPr>
      </w:pPr>
    </w:p>
    <w:p w:rsidR="003204F9" w:rsidRPr="00262B9E" w:rsidP="003204F9" w14:paraId="5408D4D7" w14:textId="77777777">
      <w:pPr>
        <w:pStyle w:val="Title"/>
        <w:jc w:val="left"/>
        <w:rPr>
          <w:b w:val="0"/>
          <w:color w:val="000000" w:themeColor="text1"/>
          <w:sz w:val="22"/>
          <w:szCs w:val="22"/>
        </w:rPr>
      </w:pPr>
    </w:p>
    <w:p w:rsidR="003204F9" w:rsidRPr="00262B9E" w:rsidP="003204F9" w14:paraId="320203E4" w14:textId="77777777">
      <w:pPr>
        <w:pStyle w:val="Title"/>
        <w:jc w:val="left"/>
        <w:rPr>
          <w:b w:val="0"/>
          <w:color w:val="000000" w:themeColor="text1"/>
          <w:sz w:val="22"/>
          <w:szCs w:val="22"/>
        </w:rPr>
      </w:pPr>
    </w:p>
    <w:p w:rsidR="003204F9" w:rsidRPr="00262B9E" w:rsidP="003204F9" w14:paraId="4CD48282" w14:textId="77777777">
      <w:pPr>
        <w:pStyle w:val="Title"/>
        <w:jc w:val="left"/>
        <w:rPr>
          <w:b w:val="0"/>
          <w:color w:val="000000" w:themeColor="text1"/>
          <w:sz w:val="22"/>
          <w:szCs w:val="22"/>
        </w:rPr>
      </w:pPr>
    </w:p>
    <w:p w:rsidR="003204F9" w:rsidP="00354219" w14:paraId="38E52EA6" w14:textId="77777777">
      <w:pPr>
        <w:pStyle w:val="Title"/>
        <w:jc w:val="left"/>
        <w:rPr>
          <w:b w:val="0"/>
          <w:color w:val="000000" w:themeColor="text1"/>
          <w:sz w:val="22"/>
          <w:szCs w:val="22"/>
        </w:rPr>
      </w:pPr>
    </w:p>
    <w:p w:rsidR="003204F9" w:rsidP="00354219" w14:paraId="602FD8DC"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1161E86D"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7701DD45"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1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